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3B417" w14:textId="5A0E3F66" w:rsidR="007C5812" w:rsidRPr="00170029" w:rsidRDefault="0056141C" w:rsidP="0056141C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170029">
        <w:rPr>
          <w:rFonts w:ascii="Calibri" w:eastAsia="Times New Roman" w:hAnsi="Calibri" w:cs="Calibri"/>
          <w:color w:val="000000"/>
          <w:sz w:val="22"/>
          <w:szCs w:val="22"/>
        </w:rPr>
        <w:t>[NAME],</w:t>
      </w:r>
    </w:p>
    <w:p w14:paraId="3EE4CA30" w14:textId="4267C859" w:rsidR="00170029" w:rsidRPr="00170029" w:rsidRDefault="0056141C" w:rsidP="0056141C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170029">
        <w:rPr>
          <w:rFonts w:ascii="Calibri" w:eastAsia="Times New Roman" w:hAnsi="Calibri" w:cs="Calibri"/>
          <w:color w:val="000000"/>
          <w:sz w:val="22"/>
          <w:szCs w:val="22"/>
        </w:rPr>
        <w:br/>
        <w:t xml:space="preserve">As part of my ongoing development journey, I'd like to attend the </w:t>
      </w:r>
      <w:r w:rsidR="007C5812" w:rsidRPr="00170029">
        <w:rPr>
          <w:rFonts w:ascii="Calibri" w:eastAsia="Times New Roman" w:hAnsi="Calibri" w:cs="Calibri"/>
          <w:color w:val="000000"/>
          <w:sz w:val="22"/>
          <w:szCs w:val="22"/>
        </w:rPr>
        <w:t>Essential Facilitation program</w:t>
      </w:r>
      <w:r w:rsidRPr="00170029">
        <w:rPr>
          <w:rFonts w:ascii="Calibri" w:eastAsia="Times New Roman" w:hAnsi="Calibri" w:cs="Calibri"/>
          <w:color w:val="000000"/>
          <w:sz w:val="22"/>
          <w:szCs w:val="22"/>
        </w:rPr>
        <w:t> </w:t>
      </w:r>
      <w:r w:rsidR="00F761BC">
        <w:rPr>
          <w:rFonts w:ascii="Calibri" w:eastAsia="Times New Roman" w:hAnsi="Calibri" w:cs="Calibri"/>
          <w:color w:val="000000"/>
          <w:sz w:val="22"/>
          <w:szCs w:val="22"/>
        </w:rPr>
        <w:t>from</w:t>
      </w:r>
      <w:r w:rsidRPr="00170029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7C5812" w:rsidRPr="00170029">
        <w:rPr>
          <w:rFonts w:ascii="Calibri" w:eastAsia="Times New Roman" w:hAnsi="Calibri" w:cs="Calibri"/>
          <w:color w:val="000000"/>
          <w:sz w:val="22"/>
          <w:szCs w:val="22"/>
        </w:rPr>
        <w:t>Interaction Associates.</w:t>
      </w:r>
      <w:r w:rsidRPr="00170029">
        <w:rPr>
          <w:rFonts w:ascii="Calibri" w:eastAsia="Times New Roman" w:hAnsi="Calibri" w:cs="Calibri"/>
          <w:color w:val="000000"/>
          <w:sz w:val="22"/>
          <w:szCs w:val="22"/>
        </w:rPr>
        <w:t xml:space="preserve"> This </w:t>
      </w:r>
      <w:r w:rsidR="007C5812" w:rsidRPr="00170029">
        <w:rPr>
          <w:rFonts w:ascii="Calibri" w:eastAsia="Times New Roman" w:hAnsi="Calibri" w:cs="Calibri"/>
          <w:color w:val="000000"/>
          <w:sz w:val="22"/>
          <w:szCs w:val="22"/>
        </w:rPr>
        <w:t>time-tested training</w:t>
      </w:r>
      <w:r w:rsidRPr="00170029">
        <w:rPr>
          <w:rFonts w:ascii="Calibri" w:eastAsia="Times New Roman" w:hAnsi="Calibri" w:cs="Calibri"/>
          <w:color w:val="000000"/>
          <w:sz w:val="22"/>
          <w:szCs w:val="22"/>
        </w:rPr>
        <w:t xml:space="preserve"> is designed to develop </w:t>
      </w:r>
      <w:r w:rsidR="007C5812" w:rsidRPr="00170029">
        <w:rPr>
          <w:rFonts w:ascii="Calibri" w:eastAsia="Times New Roman" w:hAnsi="Calibri" w:cs="Calibri"/>
          <w:color w:val="000000"/>
          <w:sz w:val="22"/>
          <w:szCs w:val="22"/>
        </w:rPr>
        <w:t>collaboration and facilitation</w:t>
      </w:r>
      <w:r w:rsidRPr="00170029">
        <w:rPr>
          <w:rFonts w:ascii="Calibri" w:eastAsia="Times New Roman" w:hAnsi="Calibri" w:cs="Calibri"/>
          <w:color w:val="000000"/>
          <w:sz w:val="22"/>
          <w:szCs w:val="22"/>
        </w:rPr>
        <w:t xml:space="preserve"> skills</w:t>
      </w:r>
      <w:r w:rsidR="007C5812" w:rsidRPr="00170029">
        <w:rPr>
          <w:rFonts w:ascii="Calibri" w:eastAsia="Times New Roman" w:hAnsi="Calibri" w:cs="Calibri"/>
          <w:color w:val="000000"/>
          <w:sz w:val="22"/>
          <w:szCs w:val="22"/>
        </w:rPr>
        <w:t xml:space="preserve"> through an immersive experience that includes having participants tackle real-world challenges through practice sessions and exploratory discussions with real-time feedback from expe</w:t>
      </w:r>
      <w:r w:rsidR="00170029" w:rsidRPr="00170029">
        <w:rPr>
          <w:rFonts w:ascii="Calibri" w:eastAsia="Times New Roman" w:hAnsi="Calibri" w:cs="Calibri"/>
          <w:color w:val="000000"/>
          <w:sz w:val="22"/>
          <w:szCs w:val="22"/>
        </w:rPr>
        <w:t>rt facilitators.</w:t>
      </w:r>
    </w:p>
    <w:p w14:paraId="6AF15808" w14:textId="77777777" w:rsidR="00170029" w:rsidRPr="00170029" w:rsidRDefault="00170029" w:rsidP="0056141C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2E62A9D1" w14:textId="227DC511" w:rsidR="00170029" w:rsidRPr="00170029" w:rsidRDefault="00170029" w:rsidP="0056141C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170029">
        <w:rPr>
          <w:rFonts w:ascii="Calibri" w:eastAsia="Times New Roman" w:hAnsi="Calibri" w:cs="Calibri"/>
          <w:color w:val="000000"/>
          <w:sz w:val="22"/>
          <w:szCs w:val="22"/>
        </w:rPr>
        <w:t>Essential Facilitation provides a solid foundation of facilitation theory and practice that include</w:t>
      </w:r>
      <w:r w:rsidR="00F761BC">
        <w:rPr>
          <w:rFonts w:ascii="Calibri" w:eastAsia="Times New Roman" w:hAnsi="Calibri" w:cs="Calibri"/>
          <w:color w:val="000000"/>
          <w:sz w:val="22"/>
          <w:szCs w:val="22"/>
        </w:rPr>
        <w:t>s</w:t>
      </w:r>
      <w:r w:rsidRPr="00170029">
        <w:rPr>
          <w:rFonts w:ascii="Calibri" w:eastAsia="Times New Roman" w:hAnsi="Calibri" w:cs="Calibri"/>
          <w:color w:val="000000"/>
          <w:sz w:val="22"/>
          <w:szCs w:val="22"/>
        </w:rPr>
        <w:t xml:space="preserve"> providing the skills to:</w:t>
      </w:r>
    </w:p>
    <w:p w14:paraId="42FE6237" w14:textId="2451D4C7" w:rsidR="00170029" w:rsidRPr="00170029" w:rsidRDefault="00170029" w:rsidP="00170029">
      <w:pPr>
        <w:pStyle w:val="BasicParagraph"/>
        <w:numPr>
          <w:ilvl w:val="0"/>
          <w:numId w:val="1"/>
        </w:numPr>
        <w:suppressAutoHyphens/>
        <w:rPr>
          <w:rFonts w:ascii="Calibri" w:hAnsi="Calibri" w:cs="Calibri"/>
          <w:sz w:val="22"/>
          <w:szCs w:val="22"/>
        </w:rPr>
      </w:pPr>
      <w:r w:rsidRPr="00170029">
        <w:rPr>
          <w:rFonts w:ascii="Calibri" w:hAnsi="Calibri" w:cs="Calibri"/>
          <w:sz w:val="22"/>
          <w:szCs w:val="22"/>
        </w:rPr>
        <w:t xml:space="preserve">Design results-focused agendas, group processes, and implementation plans.  </w:t>
      </w:r>
    </w:p>
    <w:p w14:paraId="5CC6401B" w14:textId="0B06F0D5" w:rsidR="00170029" w:rsidRPr="00170029" w:rsidRDefault="00170029" w:rsidP="00170029">
      <w:pPr>
        <w:pStyle w:val="BasicParagraph"/>
        <w:numPr>
          <w:ilvl w:val="0"/>
          <w:numId w:val="1"/>
        </w:numPr>
        <w:suppressAutoHyphens/>
        <w:rPr>
          <w:rFonts w:ascii="Calibri" w:hAnsi="Calibri" w:cs="Calibri"/>
          <w:sz w:val="22"/>
          <w:szCs w:val="22"/>
        </w:rPr>
      </w:pPr>
      <w:r w:rsidRPr="00170029">
        <w:rPr>
          <w:rFonts w:ascii="Calibri" w:hAnsi="Calibri" w:cs="Calibri"/>
          <w:sz w:val="22"/>
          <w:szCs w:val="22"/>
        </w:rPr>
        <w:t>Keep</w:t>
      </w:r>
      <w:r w:rsidRPr="00170029">
        <w:rPr>
          <w:rFonts w:ascii="Calibri" w:hAnsi="Calibri" w:cs="Calibri"/>
          <w:sz w:val="22"/>
          <w:szCs w:val="22"/>
        </w:rPr>
        <w:t>ing</w:t>
      </w:r>
      <w:r w:rsidRPr="00170029">
        <w:rPr>
          <w:rFonts w:ascii="Calibri" w:hAnsi="Calibri" w:cs="Calibri"/>
          <w:sz w:val="22"/>
          <w:szCs w:val="22"/>
        </w:rPr>
        <w:t xml:space="preserve"> discussions on track</w:t>
      </w:r>
      <w:r w:rsidRPr="00170029">
        <w:rPr>
          <w:rFonts w:ascii="Calibri" w:hAnsi="Calibri" w:cs="Calibri"/>
          <w:sz w:val="22"/>
          <w:szCs w:val="22"/>
        </w:rPr>
        <w:t xml:space="preserve"> toward actionable outcomes</w:t>
      </w:r>
      <w:r w:rsidRPr="00170029">
        <w:rPr>
          <w:rFonts w:ascii="Calibri" w:hAnsi="Calibri" w:cs="Calibri"/>
          <w:sz w:val="22"/>
          <w:szCs w:val="22"/>
        </w:rPr>
        <w:t xml:space="preserve"> </w:t>
      </w:r>
    </w:p>
    <w:p w14:paraId="69AD4644" w14:textId="4A07C808" w:rsidR="00170029" w:rsidRPr="00170029" w:rsidRDefault="00170029" w:rsidP="00170029">
      <w:pPr>
        <w:pStyle w:val="BasicParagraph"/>
        <w:numPr>
          <w:ilvl w:val="0"/>
          <w:numId w:val="1"/>
        </w:numPr>
        <w:suppressAutoHyphens/>
        <w:rPr>
          <w:rFonts w:ascii="Calibri" w:hAnsi="Calibri" w:cs="Calibri"/>
          <w:sz w:val="22"/>
          <w:szCs w:val="22"/>
        </w:rPr>
      </w:pPr>
      <w:r w:rsidRPr="00170029">
        <w:rPr>
          <w:rFonts w:ascii="Calibri" w:hAnsi="Calibri" w:cs="Calibri"/>
          <w:sz w:val="22"/>
          <w:szCs w:val="22"/>
        </w:rPr>
        <w:t xml:space="preserve">Design and conduct planning sessions and cross-functional team meetings  </w:t>
      </w:r>
    </w:p>
    <w:p w14:paraId="376D7DF0" w14:textId="73602210" w:rsidR="00170029" w:rsidRPr="00170029" w:rsidRDefault="00170029" w:rsidP="00170029">
      <w:pPr>
        <w:pStyle w:val="BasicParagraph"/>
        <w:numPr>
          <w:ilvl w:val="0"/>
          <w:numId w:val="1"/>
        </w:numPr>
        <w:suppressAutoHyphens/>
        <w:rPr>
          <w:rFonts w:ascii="Calibri" w:hAnsi="Calibri" w:cs="Calibri"/>
          <w:sz w:val="22"/>
          <w:szCs w:val="22"/>
        </w:rPr>
      </w:pPr>
      <w:r w:rsidRPr="00170029">
        <w:rPr>
          <w:rFonts w:ascii="Calibri" w:hAnsi="Calibri" w:cs="Calibri"/>
          <w:sz w:val="22"/>
          <w:szCs w:val="22"/>
        </w:rPr>
        <w:t>Use a variety of strategies and tools to help groups make decisions more easily</w:t>
      </w:r>
    </w:p>
    <w:p w14:paraId="7E8534DA" w14:textId="3FD48E2F" w:rsidR="00170029" w:rsidRPr="00170029" w:rsidRDefault="00170029" w:rsidP="00170029">
      <w:pPr>
        <w:pStyle w:val="BasicParagraph"/>
        <w:numPr>
          <w:ilvl w:val="0"/>
          <w:numId w:val="1"/>
        </w:numPr>
        <w:suppressAutoHyphens/>
        <w:rPr>
          <w:rFonts w:ascii="Calibri" w:hAnsi="Calibri" w:cs="Calibri"/>
          <w:sz w:val="22"/>
          <w:szCs w:val="22"/>
        </w:rPr>
      </w:pPr>
      <w:r w:rsidRPr="00170029">
        <w:rPr>
          <w:rFonts w:ascii="Calibri" w:hAnsi="Calibri" w:cs="Calibri"/>
          <w:sz w:val="22"/>
          <w:szCs w:val="22"/>
        </w:rPr>
        <w:t>Leverage diverse points of view and communication styles</w:t>
      </w:r>
    </w:p>
    <w:p w14:paraId="57499923" w14:textId="1C69EF5D" w:rsidR="00170029" w:rsidRPr="00170029" w:rsidRDefault="00170029" w:rsidP="00170029">
      <w:pPr>
        <w:pStyle w:val="BasicParagraph"/>
        <w:numPr>
          <w:ilvl w:val="0"/>
          <w:numId w:val="1"/>
        </w:numPr>
        <w:suppressAutoHyphens/>
        <w:rPr>
          <w:rFonts w:ascii="Calibri" w:hAnsi="Calibri" w:cs="Calibri"/>
          <w:sz w:val="22"/>
          <w:szCs w:val="22"/>
        </w:rPr>
      </w:pPr>
      <w:r w:rsidRPr="00170029">
        <w:rPr>
          <w:rFonts w:ascii="Calibri" w:hAnsi="Calibri" w:cs="Calibri"/>
          <w:sz w:val="22"/>
          <w:szCs w:val="22"/>
        </w:rPr>
        <w:t xml:space="preserve">Share ideas, responsibility, and success in a way that values everyone’s contribution </w:t>
      </w:r>
    </w:p>
    <w:p w14:paraId="49DE74B0" w14:textId="77777777" w:rsidR="00170029" w:rsidRPr="00170029" w:rsidRDefault="00170029" w:rsidP="00170029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sz w:val="22"/>
          <w:szCs w:val="22"/>
        </w:rPr>
      </w:pPr>
      <w:r w:rsidRPr="00170029">
        <w:rPr>
          <w:rFonts w:ascii="Calibri" w:hAnsi="Calibri" w:cs="Calibri"/>
          <w:sz w:val="22"/>
          <w:szCs w:val="22"/>
        </w:rPr>
        <w:t>Model behaviors that help others improve group interaction</w:t>
      </w:r>
    </w:p>
    <w:p w14:paraId="0C29B0F7" w14:textId="77777777" w:rsidR="00170029" w:rsidRDefault="00170029" w:rsidP="00170029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342FE976" w14:textId="048B5ECC" w:rsidR="0056141C" w:rsidRPr="00F761BC" w:rsidRDefault="00F761BC" w:rsidP="00F761BC">
      <w:pPr>
        <w:pStyle w:val="BasicParagraph"/>
        <w:suppressAutoHyphens/>
        <w:rPr>
          <w:rFonts w:ascii="Calibri" w:hAnsi="Calibri" w:cs="Calibri"/>
          <w:sz w:val="22"/>
          <w:szCs w:val="22"/>
        </w:rPr>
      </w:pPr>
      <w:r w:rsidRPr="00F761BC">
        <w:rPr>
          <w:rFonts w:ascii="Calibri" w:hAnsi="Calibri" w:cs="Calibri"/>
          <w:sz w:val="22"/>
          <w:szCs w:val="22"/>
        </w:rPr>
        <w:t xml:space="preserve">Interaction Associates helps leaders and teams think more clearly, collaborate more effectively, and focus on what matters most to their customers, employees, and stakeholders. </w:t>
      </w:r>
      <w:r>
        <w:rPr>
          <w:rFonts w:ascii="Calibri" w:hAnsi="Calibri" w:cs="Calibri"/>
          <w:sz w:val="22"/>
          <w:szCs w:val="22"/>
        </w:rPr>
        <w:t>They</w:t>
      </w:r>
      <w:r w:rsidRPr="00F761BC">
        <w:rPr>
          <w:rFonts w:ascii="Calibri" w:hAnsi="Calibri" w:cs="Calibri"/>
          <w:sz w:val="22"/>
          <w:szCs w:val="22"/>
        </w:rPr>
        <w:t xml:space="preserve"> provide </w:t>
      </w:r>
      <w:r>
        <w:rPr>
          <w:rFonts w:ascii="Calibri" w:hAnsi="Calibri" w:cs="Calibri"/>
          <w:sz w:val="22"/>
          <w:szCs w:val="22"/>
        </w:rPr>
        <w:t>individuals</w:t>
      </w:r>
      <w:r w:rsidRPr="00F761BC">
        <w:rPr>
          <w:rFonts w:ascii="Calibri" w:hAnsi="Calibri" w:cs="Calibri"/>
          <w:sz w:val="22"/>
          <w:szCs w:val="22"/>
        </w:rPr>
        <w:t xml:space="preserve"> with practical methods for helping people work better together across functions, viewpoints, and geographies. Since </w:t>
      </w:r>
      <w:r>
        <w:rPr>
          <w:rFonts w:ascii="Calibri" w:hAnsi="Calibri" w:cs="Calibri"/>
          <w:sz w:val="22"/>
          <w:szCs w:val="22"/>
        </w:rPr>
        <w:t>they</w:t>
      </w:r>
      <w:r w:rsidRPr="00F761BC">
        <w:rPr>
          <w:rFonts w:ascii="Calibri" w:hAnsi="Calibri" w:cs="Calibri"/>
          <w:sz w:val="22"/>
          <w:szCs w:val="22"/>
        </w:rPr>
        <w:t xml:space="preserve"> introduced the concept and practice of group facilitation to the business world in 1969, hundreds of thousands of individuals have learned The Interaction Method</w:t>
      </w:r>
      <w:r w:rsidRPr="00F761BC">
        <w:rPr>
          <w:rFonts w:ascii="Calibri" w:hAnsi="Calibri" w:cs="Calibri"/>
          <w:sz w:val="22"/>
          <w:szCs w:val="22"/>
          <w:vertAlign w:val="superscript"/>
        </w:rPr>
        <w:t>™</w:t>
      </w:r>
      <w:r w:rsidRPr="00F761BC">
        <w:rPr>
          <w:rFonts w:ascii="Calibri" w:hAnsi="Calibri" w:cs="Calibri"/>
          <w:sz w:val="22"/>
          <w:szCs w:val="22"/>
        </w:rPr>
        <w:t xml:space="preserve">, a facilitated approach for building understanding and agreement so people can take informed, concerted action. </w:t>
      </w:r>
      <w:r w:rsidR="0056141C" w:rsidRPr="00170029">
        <w:rPr>
          <w:rFonts w:ascii="Calibri" w:eastAsia="Times New Roman" w:hAnsi="Calibri" w:cs="Calibri"/>
          <w:sz w:val="22"/>
          <w:szCs w:val="22"/>
        </w:rPr>
        <w:br/>
      </w:r>
      <w:r w:rsidR="0056141C" w:rsidRPr="00170029">
        <w:rPr>
          <w:rFonts w:ascii="Calibri" w:eastAsia="Times New Roman" w:hAnsi="Calibri" w:cs="Calibri"/>
          <w:sz w:val="22"/>
          <w:szCs w:val="22"/>
        </w:rPr>
        <w:br/>
        <w:t xml:space="preserve">I hope you'll consider this request </w:t>
      </w:r>
      <w:r>
        <w:rPr>
          <w:rFonts w:ascii="Calibri" w:eastAsia="Times New Roman" w:hAnsi="Calibri" w:cs="Calibri"/>
          <w:sz w:val="22"/>
          <w:szCs w:val="22"/>
        </w:rPr>
        <w:t>and</w:t>
      </w:r>
      <w:r w:rsidR="0056141C" w:rsidRPr="00170029">
        <w:rPr>
          <w:rFonts w:ascii="Calibri" w:eastAsia="Times New Roman" w:hAnsi="Calibri" w:cs="Calibri"/>
          <w:sz w:val="22"/>
          <w:szCs w:val="22"/>
        </w:rPr>
        <w:t xml:space="preserve"> thank you for your time.</w:t>
      </w:r>
    </w:p>
    <w:p w14:paraId="240B00B2" w14:textId="77777777" w:rsidR="00F3657B" w:rsidRPr="00170029" w:rsidRDefault="00F761BC">
      <w:pPr>
        <w:rPr>
          <w:rFonts w:ascii="Calibri" w:hAnsi="Calibri" w:cs="Calibri"/>
          <w:sz w:val="22"/>
          <w:szCs w:val="22"/>
        </w:rPr>
      </w:pPr>
    </w:p>
    <w:sectPr w:rsidR="00F3657B" w:rsidRPr="00170029" w:rsidSect="00BB29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55D3B"/>
    <w:multiLevelType w:val="hybridMultilevel"/>
    <w:tmpl w:val="DC844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821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41C"/>
    <w:rsid w:val="00170029"/>
    <w:rsid w:val="0056141C"/>
    <w:rsid w:val="007C5812"/>
    <w:rsid w:val="008A427C"/>
    <w:rsid w:val="008D0DFD"/>
    <w:rsid w:val="009656F2"/>
    <w:rsid w:val="00AF4BD6"/>
    <w:rsid w:val="00BB2972"/>
    <w:rsid w:val="00D04DCC"/>
    <w:rsid w:val="00F7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BBD152"/>
  <w15:chartTrackingRefBased/>
  <w15:docId w15:val="{CF972507-BBF9-244A-A431-AA0CF5DF9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D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6141C"/>
  </w:style>
  <w:style w:type="paragraph" w:customStyle="1" w:styleId="BasicParagraph">
    <w:name w:val="[Basic Paragraph]"/>
    <w:basedOn w:val="Normal"/>
    <w:uiPriority w:val="99"/>
    <w:rsid w:val="00170029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istParagraph">
    <w:name w:val="List Paragraph"/>
    <w:basedOn w:val="Normal"/>
    <w:uiPriority w:val="34"/>
    <w:qFormat/>
    <w:rsid w:val="00170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2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IA Brand Color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679A"/>
      </a:accent1>
      <a:accent2>
        <a:srgbClr val="ED7D31"/>
      </a:accent2>
      <a:accent3>
        <a:srgbClr val="459F68"/>
      </a:accent3>
      <a:accent4>
        <a:srgbClr val="AD4744"/>
      </a:accent4>
      <a:accent5>
        <a:srgbClr val="202E4F"/>
      </a:accent5>
      <a:accent6>
        <a:srgbClr val="83C6BF"/>
      </a:accent6>
      <a:hlink>
        <a:srgbClr val="006798"/>
      </a:hlink>
      <a:folHlink>
        <a:srgbClr val="AC474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Blocker</dc:creator>
  <cp:keywords/>
  <dc:description/>
  <cp:lastModifiedBy>Jake Blocker</cp:lastModifiedBy>
  <cp:revision>2</cp:revision>
  <dcterms:created xsi:type="dcterms:W3CDTF">2022-04-19T16:11:00Z</dcterms:created>
  <dcterms:modified xsi:type="dcterms:W3CDTF">2022-04-19T16:11:00Z</dcterms:modified>
</cp:coreProperties>
</file>